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97" w:rsidRDefault="00753B85" w:rsidP="006F7A94">
      <w:pPr>
        <w:pStyle w:val="a5"/>
        <w:spacing w:before="0" w:after="0" w:line="560" w:lineRule="exact"/>
        <w:rPr>
          <w:rFonts w:asciiTheme="minorEastAsia" w:eastAsiaTheme="minorEastAsia" w:hAnsiTheme="minorEastAsia" w:cs="Times New Roman" w:hint="eastAsia"/>
          <w:kern w:val="0"/>
          <w:sz w:val="44"/>
          <w:szCs w:val="44"/>
        </w:rPr>
      </w:pPr>
      <w:r w:rsidRPr="008344E7">
        <w:rPr>
          <w:rFonts w:asciiTheme="minorEastAsia" w:eastAsiaTheme="minorEastAsia" w:hAnsiTheme="minorEastAsia" w:cs="Times New Roman"/>
          <w:kern w:val="0"/>
          <w:sz w:val="44"/>
          <w:szCs w:val="44"/>
        </w:rPr>
        <w:t>关于2013年各项奖教金评奖工作的通知</w:t>
      </w:r>
    </w:p>
    <w:p w:rsidR="008344E7" w:rsidRPr="008344E7" w:rsidRDefault="008344E7" w:rsidP="008344E7">
      <w:pPr>
        <w:rPr>
          <w:rFonts w:hint="eastAsia"/>
        </w:rPr>
      </w:pPr>
    </w:p>
    <w:p w:rsidR="00753B85" w:rsidRPr="006F7A94" w:rsidRDefault="00753B85" w:rsidP="006F7A94">
      <w:pPr>
        <w:autoSpaceDE w:val="0"/>
        <w:autoSpaceDN w:val="0"/>
        <w:adjustRightInd w:val="0"/>
        <w:spacing w:line="560" w:lineRule="exact"/>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全校各单位：</w:t>
      </w:r>
    </w:p>
    <w:p w:rsidR="00753B85" w:rsidRPr="006F7A94" w:rsidRDefault="00753B85"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学校将于</w:t>
      </w:r>
      <w:r w:rsidRPr="006F7A94">
        <w:rPr>
          <w:rFonts w:ascii="Times New Roman" w:eastAsia="仿宋_GB2312" w:hAnsi="Times New Roman" w:cs="Times New Roman"/>
          <w:kern w:val="0"/>
          <w:sz w:val="28"/>
          <w:szCs w:val="32"/>
        </w:rPr>
        <w:t>2013</w:t>
      </w:r>
      <w:r w:rsidRPr="006F7A94">
        <w:rPr>
          <w:rFonts w:ascii="Times New Roman" w:eastAsia="仿宋_GB2312" w:hAnsi="Times New Roman" w:cs="Times New Roman"/>
          <w:kern w:val="0"/>
          <w:sz w:val="28"/>
          <w:szCs w:val="32"/>
        </w:rPr>
        <w:t>年校庆期间继续举行奖教金评选表彰活动。根据校长办公会议决议，为进一步扩大学院办学自主权，为进一步提高奖教金评选工作效率，决定自今年起，</w:t>
      </w:r>
      <w:proofErr w:type="gramStart"/>
      <w:r w:rsidRPr="006F7A94">
        <w:rPr>
          <w:rFonts w:ascii="Times New Roman" w:eastAsia="仿宋_GB2312" w:hAnsi="Times New Roman" w:cs="Times New Roman"/>
          <w:kern w:val="0"/>
          <w:sz w:val="28"/>
          <w:szCs w:val="32"/>
        </w:rPr>
        <w:t>除最高</w:t>
      </w:r>
      <w:proofErr w:type="gramEnd"/>
      <w:r w:rsidRPr="006F7A94">
        <w:rPr>
          <w:rFonts w:ascii="Times New Roman" w:eastAsia="仿宋_GB2312" w:hAnsi="Times New Roman" w:cs="Times New Roman"/>
          <w:kern w:val="0"/>
          <w:sz w:val="28"/>
          <w:szCs w:val="32"/>
        </w:rPr>
        <w:t>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南强杰出贡献奖</w:t>
      </w:r>
      <w:r w:rsidRPr="006F7A94">
        <w:rPr>
          <w:rFonts w:ascii="Times New Roman" w:eastAsia="仿宋_GB2312" w:hAnsi="Times New Roman" w:cs="Times New Roman"/>
          <w:kern w:val="0"/>
          <w:sz w:val="28"/>
          <w:szCs w:val="32"/>
        </w:rPr>
        <w:t xml:space="preserve">” </w:t>
      </w:r>
      <w:r w:rsidRPr="006F7A94">
        <w:rPr>
          <w:rFonts w:ascii="Times New Roman" w:eastAsia="仿宋_GB2312" w:hAnsi="Times New Roman" w:cs="Times New Roman"/>
          <w:kern w:val="0"/>
          <w:sz w:val="28"/>
          <w:szCs w:val="32"/>
        </w:rPr>
        <w:t>（授予为厦门大学建设和发展做出杰出贡献者）由校奖教金评奖委员会评选之外，其余奖项均由各学院（研究院）、各单位根据分配名额组织评选，或组织专门评奖委员会进行评选，</w:t>
      </w:r>
      <w:proofErr w:type="gramStart"/>
      <w:r w:rsidRPr="006F7A94">
        <w:rPr>
          <w:rFonts w:ascii="Times New Roman" w:eastAsia="仿宋_GB2312" w:hAnsi="Times New Roman" w:cs="Times New Roman"/>
          <w:kern w:val="0"/>
          <w:sz w:val="28"/>
          <w:szCs w:val="32"/>
        </w:rPr>
        <w:t>最终报校奖教金</w:t>
      </w:r>
      <w:proofErr w:type="gramEnd"/>
      <w:r w:rsidRPr="006F7A94">
        <w:rPr>
          <w:rFonts w:ascii="Times New Roman" w:eastAsia="仿宋_GB2312" w:hAnsi="Times New Roman" w:cs="Times New Roman"/>
          <w:kern w:val="0"/>
          <w:sz w:val="28"/>
          <w:szCs w:val="32"/>
        </w:rPr>
        <w:t>评奖委员会评定。</w:t>
      </w:r>
    </w:p>
    <w:p w:rsidR="00556BE8" w:rsidRPr="006F7A94" w:rsidRDefault="00753B85" w:rsidP="006F7A94">
      <w:pPr>
        <w:autoSpaceDE w:val="0"/>
        <w:autoSpaceDN w:val="0"/>
        <w:adjustRightInd w:val="0"/>
        <w:spacing w:line="560" w:lineRule="exact"/>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与此相应，对评奖委员会也进行调整，校评委会主要负责设奖、颁奖、制订评审办法、分配评选名额、审核各单位评选程序及推荐人选获奖资格等事项，成员由校领导、校长助理、相关职能部门负责人组成；各学院（研究院）、机关党总支也组织成立</w:t>
      </w:r>
      <w:r w:rsidR="00556BE8" w:rsidRPr="006F7A94">
        <w:rPr>
          <w:rFonts w:ascii="Times New Roman" w:eastAsia="仿宋_GB2312" w:hAnsi="Times New Roman" w:cs="Times New Roman"/>
          <w:kern w:val="0"/>
          <w:sz w:val="28"/>
          <w:szCs w:val="32"/>
        </w:rPr>
        <w:t>相应评奖委员会，根据分配名额、评奖程序、评审办法组织评选。</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现将评奖工作相关事项通知如下：</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一、评选奖项</w:t>
      </w:r>
    </w:p>
    <w:p w:rsidR="00753B85"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本年度评选的奖项有：</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南强杰出贡献奖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自强奖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清源奖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华为奖教金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中国建设银行奖教金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中国工商银行奖教金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何宜慈讲座教授奖教金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中国银行奖教金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东阿阿胶奖教金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田昭武学科交叉奖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邓子基奖教金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至善奖教金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proofErr w:type="gramStart"/>
      <w:r w:rsidRPr="006F7A94">
        <w:rPr>
          <w:rFonts w:ascii="Times New Roman" w:eastAsia="仿宋_GB2312" w:hAnsi="Times New Roman" w:cs="Times New Roman"/>
          <w:kern w:val="0"/>
          <w:sz w:val="28"/>
          <w:szCs w:val="32"/>
        </w:rPr>
        <w:t>萨</w:t>
      </w:r>
      <w:proofErr w:type="gramEnd"/>
      <w:r w:rsidRPr="006F7A94">
        <w:rPr>
          <w:rFonts w:ascii="Times New Roman" w:eastAsia="仿宋_GB2312" w:hAnsi="Times New Roman" w:cs="Times New Roman"/>
          <w:kern w:val="0"/>
          <w:sz w:val="28"/>
          <w:szCs w:val="32"/>
        </w:rPr>
        <w:t>本栋讲座教授奖教金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春雨奖教金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福建电信奖教金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望鹏生态奖教金</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二、评选条件</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参评者需符合下列条件：</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1.</w:t>
      </w:r>
      <w:r w:rsidRPr="006F7A94">
        <w:rPr>
          <w:rFonts w:ascii="Times New Roman" w:eastAsia="仿宋_GB2312" w:hAnsi="Times New Roman" w:cs="Times New Roman"/>
          <w:kern w:val="0"/>
          <w:sz w:val="28"/>
          <w:szCs w:val="32"/>
        </w:rPr>
        <w:t>具有良好的师德师风，取得显著工作业绩，为学校的建设和发</w:t>
      </w:r>
      <w:r w:rsidRPr="006F7A94">
        <w:rPr>
          <w:rFonts w:ascii="Times New Roman" w:eastAsia="仿宋_GB2312" w:hAnsi="Times New Roman" w:cs="Times New Roman"/>
          <w:kern w:val="0"/>
          <w:sz w:val="28"/>
          <w:szCs w:val="32"/>
        </w:rPr>
        <w:lastRenderedPageBreak/>
        <w:t>展</w:t>
      </w:r>
      <w:proofErr w:type="gramStart"/>
      <w:r w:rsidRPr="006F7A94">
        <w:rPr>
          <w:rFonts w:ascii="Times New Roman" w:eastAsia="仿宋_GB2312" w:hAnsi="Times New Roman" w:cs="Times New Roman"/>
          <w:kern w:val="0"/>
          <w:sz w:val="28"/>
          <w:szCs w:val="32"/>
        </w:rPr>
        <w:t>作出</w:t>
      </w:r>
      <w:proofErr w:type="gramEnd"/>
      <w:r w:rsidRPr="006F7A94">
        <w:rPr>
          <w:rFonts w:ascii="Times New Roman" w:eastAsia="仿宋_GB2312" w:hAnsi="Times New Roman" w:cs="Times New Roman"/>
          <w:kern w:val="0"/>
          <w:sz w:val="28"/>
          <w:szCs w:val="32"/>
        </w:rPr>
        <w:t>贡献；</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 xml:space="preserve">2.2012 </w:t>
      </w:r>
      <w:r w:rsidRPr="006F7A94">
        <w:rPr>
          <w:rFonts w:ascii="Times New Roman" w:eastAsia="仿宋_GB2312" w:hAnsi="Times New Roman" w:cs="Times New Roman"/>
          <w:kern w:val="0"/>
          <w:sz w:val="28"/>
          <w:szCs w:val="32"/>
        </w:rPr>
        <w:t>年</w:t>
      </w:r>
      <w:r w:rsidRPr="006F7A94">
        <w:rPr>
          <w:rFonts w:ascii="Times New Roman" w:eastAsia="仿宋_GB2312" w:hAnsi="Times New Roman" w:cs="Times New Roman"/>
          <w:kern w:val="0"/>
          <w:sz w:val="28"/>
          <w:szCs w:val="32"/>
        </w:rPr>
        <w:t xml:space="preserve">12 </w:t>
      </w:r>
      <w:r w:rsidRPr="006F7A94">
        <w:rPr>
          <w:rFonts w:ascii="Times New Roman" w:eastAsia="仿宋_GB2312" w:hAnsi="Times New Roman" w:cs="Times New Roman"/>
          <w:kern w:val="0"/>
          <w:sz w:val="28"/>
          <w:szCs w:val="32"/>
        </w:rPr>
        <w:t>月</w:t>
      </w:r>
      <w:r w:rsidRPr="006F7A94">
        <w:rPr>
          <w:rFonts w:ascii="Times New Roman" w:eastAsia="仿宋_GB2312" w:hAnsi="Times New Roman" w:cs="Times New Roman"/>
          <w:kern w:val="0"/>
          <w:sz w:val="28"/>
          <w:szCs w:val="32"/>
        </w:rPr>
        <w:t xml:space="preserve">31 </w:t>
      </w:r>
      <w:r w:rsidRPr="006F7A94">
        <w:rPr>
          <w:rFonts w:ascii="Times New Roman" w:eastAsia="仿宋_GB2312" w:hAnsi="Times New Roman" w:cs="Times New Roman"/>
          <w:kern w:val="0"/>
          <w:sz w:val="28"/>
          <w:szCs w:val="32"/>
        </w:rPr>
        <w:t>日前未办理退休手续且目前在岗，</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南强杰出贡献奖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参评者，不受此限制；</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清源奖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参评者年龄须为</w:t>
      </w:r>
      <w:r w:rsidRPr="006F7A94">
        <w:rPr>
          <w:rFonts w:ascii="Times New Roman" w:eastAsia="仿宋_GB2312" w:hAnsi="Times New Roman" w:cs="Times New Roman"/>
          <w:kern w:val="0"/>
          <w:sz w:val="28"/>
          <w:szCs w:val="32"/>
        </w:rPr>
        <w:t>50</w:t>
      </w:r>
      <w:r w:rsidRPr="006F7A94">
        <w:rPr>
          <w:rFonts w:ascii="Times New Roman" w:eastAsia="仿宋_GB2312" w:hAnsi="Times New Roman" w:cs="Times New Roman"/>
          <w:kern w:val="0"/>
          <w:sz w:val="28"/>
          <w:szCs w:val="32"/>
        </w:rPr>
        <w:t>周岁以下，</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春雨奖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参评者年龄不超过</w:t>
      </w:r>
      <w:r w:rsidRPr="006F7A94">
        <w:rPr>
          <w:rFonts w:ascii="Times New Roman" w:eastAsia="仿宋_GB2312" w:hAnsi="Times New Roman" w:cs="Times New Roman"/>
          <w:kern w:val="0"/>
          <w:sz w:val="28"/>
          <w:szCs w:val="32"/>
        </w:rPr>
        <w:t>45</w:t>
      </w:r>
      <w:r w:rsidRPr="006F7A94">
        <w:rPr>
          <w:rFonts w:ascii="Times New Roman" w:eastAsia="仿宋_GB2312" w:hAnsi="Times New Roman" w:cs="Times New Roman"/>
          <w:kern w:val="0"/>
          <w:sz w:val="28"/>
          <w:szCs w:val="32"/>
        </w:rPr>
        <w:t>岁；</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原则上到校</w:t>
      </w:r>
      <w:proofErr w:type="gramStart"/>
      <w:r w:rsidRPr="006F7A94">
        <w:rPr>
          <w:rFonts w:ascii="Times New Roman" w:eastAsia="仿宋_GB2312" w:hAnsi="Times New Roman" w:cs="Times New Roman"/>
          <w:kern w:val="0"/>
          <w:sz w:val="28"/>
          <w:szCs w:val="32"/>
        </w:rPr>
        <w:t>工作时间应满三年</w:t>
      </w:r>
      <w:proofErr w:type="gramEnd"/>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 xml:space="preserve">2010 </w:t>
      </w:r>
      <w:r w:rsidRPr="006F7A94">
        <w:rPr>
          <w:rFonts w:ascii="Times New Roman" w:eastAsia="仿宋_GB2312" w:hAnsi="Times New Roman" w:cs="Times New Roman"/>
          <w:kern w:val="0"/>
          <w:sz w:val="28"/>
          <w:szCs w:val="32"/>
        </w:rPr>
        <w:t>年</w:t>
      </w:r>
      <w:r w:rsidRPr="006F7A94">
        <w:rPr>
          <w:rFonts w:ascii="Times New Roman" w:eastAsia="仿宋_GB2312" w:hAnsi="Times New Roman" w:cs="Times New Roman"/>
          <w:kern w:val="0"/>
          <w:sz w:val="28"/>
          <w:szCs w:val="32"/>
        </w:rPr>
        <w:t>4</w:t>
      </w:r>
      <w:r w:rsidRPr="006F7A94">
        <w:rPr>
          <w:rFonts w:ascii="Times New Roman" w:eastAsia="仿宋_GB2312" w:hAnsi="Times New Roman" w:cs="Times New Roman"/>
          <w:kern w:val="0"/>
          <w:sz w:val="28"/>
          <w:szCs w:val="32"/>
        </w:rPr>
        <w:t>月</w:t>
      </w:r>
      <w:r w:rsidRPr="006F7A94">
        <w:rPr>
          <w:rFonts w:ascii="Times New Roman" w:eastAsia="仿宋_GB2312" w:hAnsi="Times New Roman" w:cs="Times New Roman"/>
          <w:kern w:val="0"/>
          <w:sz w:val="28"/>
          <w:szCs w:val="32"/>
        </w:rPr>
        <w:t xml:space="preserve">6 </w:t>
      </w:r>
      <w:r w:rsidRPr="006F7A94">
        <w:rPr>
          <w:rFonts w:ascii="Times New Roman" w:eastAsia="仿宋_GB2312" w:hAnsi="Times New Roman" w:cs="Times New Roman"/>
          <w:kern w:val="0"/>
          <w:sz w:val="28"/>
          <w:szCs w:val="32"/>
        </w:rPr>
        <w:t>日前到校工作），成绩突出者可适当放宽；</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 xml:space="preserve">4. </w:t>
      </w:r>
      <w:r w:rsidRPr="006F7A94">
        <w:rPr>
          <w:rFonts w:ascii="Times New Roman" w:eastAsia="仿宋_GB2312" w:hAnsi="Times New Roman" w:cs="Times New Roman"/>
          <w:kern w:val="0"/>
          <w:sz w:val="28"/>
          <w:szCs w:val="32"/>
        </w:rPr>
        <w:t>同等条件下，近三年曾在学校年度考核中获</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优秀</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者可优先推荐；</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5.</w:t>
      </w:r>
      <w:r w:rsidRPr="006F7A94">
        <w:rPr>
          <w:rFonts w:ascii="Times New Roman" w:eastAsia="仿宋_GB2312" w:hAnsi="Times New Roman" w:cs="Times New Roman"/>
          <w:kern w:val="0"/>
          <w:sz w:val="28"/>
          <w:szCs w:val="32"/>
        </w:rPr>
        <w:t>此前曾获校奖教金者，须间隔两年（即</w:t>
      </w:r>
      <w:r w:rsidRPr="006F7A94">
        <w:rPr>
          <w:rFonts w:ascii="Times New Roman" w:eastAsia="仿宋_GB2312" w:hAnsi="Times New Roman" w:cs="Times New Roman"/>
          <w:kern w:val="0"/>
          <w:sz w:val="28"/>
          <w:szCs w:val="32"/>
        </w:rPr>
        <w:t>2011</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 xml:space="preserve">2012 </w:t>
      </w:r>
      <w:r w:rsidRPr="006F7A94">
        <w:rPr>
          <w:rFonts w:ascii="Times New Roman" w:eastAsia="仿宋_GB2312" w:hAnsi="Times New Roman" w:cs="Times New Roman"/>
          <w:kern w:val="0"/>
          <w:sz w:val="28"/>
          <w:szCs w:val="32"/>
        </w:rPr>
        <w:t>年未曾获奖），且有新的成果或成绩方可申报；</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6.</w:t>
      </w:r>
      <w:r w:rsidRPr="006F7A94">
        <w:rPr>
          <w:rFonts w:ascii="Times New Roman" w:eastAsia="仿宋_GB2312" w:hAnsi="Times New Roman" w:cs="Times New Roman"/>
          <w:kern w:val="0"/>
          <w:sz w:val="28"/>
          <w:szCs w:val="32"/>
        </w:rPr>
        <w:t>符合所申报奖项要求的其他条件（详见评选办法）。</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三、评选方式</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各奖教金实行分类评选：</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1.“</w:t>
      </w:r>
      <w:r w:rsidRPr="006F7A94">
        <w:rPr>
          <w:rFonts w:ascii="Times New Roman" w:eastAsia="仿宋_GB2312" w:hAnsi="Times New Roman" w:cs="Times New Roman"/>
          <w:kern w:val="0"/>
          <w:sz w:val="28"/>
          <w:szCs w:val="32"/>
        </w:rPr>
        <w:t>南强杰出贡献奖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的候选人由校奖教金评奖委员会委员向评委会主任委员提名，由校评委会评选产生；</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2.</w:t>
      </w:r>
      <w:r w:rsidRPr="006F7A94">
        <w:rPr>
          <w:rFonts w:ascii="Times New Roman" w:eastAsia="仿宋_GB2312" w:hAnsi="Times New Roman" w:cs="Times New Roman"/>
          <w:kern w:val="0"/>
          <w:sz w:val="28"/>
          <w:szCs w:val="32"/>
        </w:rPr>
        <w:t>田昭武学科交叉奖、何宜慈讲座教授奖、</w:t>
      </w:r>
      <w:proofErr w:type="gramStart"/>
      <w:r w:rsidRPr="006F7A94">
        <w:rPr>
          <w:rFonts w:ascii="Times New Roman" w:eastAsia="仿宋_GB2312" w:hAnsi="Times New Roman" w:cs="Times New Roman"/>
          <w:kern w:val="0"/>
          <w:sz w:val="28"/>
          <w:szCs w:val="32"/>
        </w:rPr>
        <w:t>萨</w:t>
      </w:r>
      <w:proofErr w:type="gramEnd"/>
      <w:r w:rsidRPr="006F7A94">
        <w:rPr>
          <w:rFonts w:ascii="Times New Roman" w:eastAsia="仿宋_GB2312" w:hAnsi="Times New Roman" w:cs="Times New Roman"/>
          <w:kern w:val="0"/>
          <w:sz w:val="28"/>
          <w:szCs w:val="32"/>
        </w:rPr>
        <w:t>本栋讲座教授奖由个人申报，经所在单位推荐、</w:t>
      </w:r>
      <w:proofErr w:type="gramStart"/>
      <w:r w:rsidRPr="006F7A94">
        <w:rPr>
          <w:rFonts w:ascii="Times New Roman" w:eastAsia="仿宋_GB2312" w:hAnsi="Times New Roman" w:cs="Times New Roman"/>
          <w:kern w:val="0"/>
          <w:sz w:val="28"/>
          <w:szCs w:val="32"/>
        </w:rPr>
        <w:t>校专门</w:t>
      </w:r>
      <w:proofErr w:type="gramEnd"/>
      <w:r w:rsidRPr="006F7A94">
        <w:rPr>
          <w:rFonts w:ascii="Times New Roman" w:eastAsia="仿宋_GB2312" w:hAnsi="Times New Roman" w:cs="Times New Roman"/>
          <w:kern w:val="0"/>
          <w:sz w:val="28"/>
          <w:szCs w:val="32"/>
        </w:rPr>
        <w:t>评审委员会评选后，提交校评委会评定；</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其余奖项，由各单位根据所分配的具体奖项、名额组织申报、评选，将推荐人选提交校评委会评定。评选过程中，如出现推荐名额不足或推荐人选不符获奖条件者，则空缺名额留至下一年度全校统筹（详见名额分配表）。</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四、评选程序</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1.</w:t>
      </w:r>
      <w:r w:rsidRPr="006F7A94">
        <w:rPr>
          <w:rFonts w:ascii="Times New Roman" w:eastAsia="仿宋_GB2312" w:hAnsi="Times New Roman" w:cs="Times New Roman"/>
          <w:kern w:val="0"/>
          <w:sz w:val="28"/>
          <w:szCs w:val="32"/>
        </w:rPr>
        <w:t>申报者根据评奖通知要求，认真填写申报表，送交所在单位审</w:t>
      </w:r>
      <w:r w:rsidRPr="006F7A94">
        <w:rPr>
          <w:rFonts w:ascii="Times New Roman" w:eastAsia="仿宋_GB2312" w:hAnsi="Times New Roman" w:cs="Times New Roman"/>
          <w:kern w:val="0"/>
          <w:sz w:val="28"/>
          <w:szCs w:val="32"/>
        </w:rPr>
        <w:lastRenderedPageBreak/>
        <w:t>核；申报表中所填写的教学成果、科研项目、科研成果、获奖等主要情况必须是近两年以厦门大学名义所取得（发表），且提供佐证材料；</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2.</w:t>
      </w:r>
      <w:r w:rsidRPr="006F7A94">
        <w:rPr>
          <w:rFonts w:ascii="Times New Roman" w:eastAsia="仿宋_GB2312" w:hAnsi="Times New Roman" w:cs="Times New Roman"/>
          <w:kern w:val="0"/>
          <w:sz w:val="28"/>
          <w:szCs w:val="32"/>
        </w:rPr>
        <w:t>各单位对申报人员的申报材料认真进行审核，组织评选，择优推荐，并将推荐结果在本单位公示</w:t>
      </w: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天；</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各单位于</w:t>
      </w: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月</w:t>
      </w:r>
      <w:r w:rsidRPr="006F7A94">
        <w:rPr>
          <w:rFonts w:ascii="Times New Roman" w:eastAsia="仿宋_GB2312" w:hAnsi="Times New Roman" w:cs="Times New Roman"/>
          <w:kern w:val="0"/>
          <w:sz w:val="28"/>
          <w:szCs w:val="32"/>
        </w:rPr>
        <w:t>21</w:t>
      </w:r>
      <w:r w:rsidRPr="006F7A94">
        <w:rPr>
          <w:rFonts w:ascii="Times New Roman" w:eastAsia="仿宋_GB2312" w:hAnsi="Times New Roman" w:cs="Times New Roman"/>
          <w:kern w:val="0"/>
          <w:sz w:val="28"/>
          <w:szCs w:val="32"/>
        </w:rPr>
        <w:t>日（星期四）下午下班前将推荐人选名单、申报表及佐证材料按类别报送至各相关部处审核：</w:t>
      </w:r>
      <w:proofErr w:type="gramStart"/>
      <w:r w:rsidRPr="006F7A94">
        <w:rPr>
          <w:rFonts w:ascii="Times New Roman" w:eastAsia="仿宋_GB2312" w:hAnsi="Times New Roman" w:cs="Times New Roman"/>
          <w:kern w:val="0"/>
          <w:sz w:val="28"/>
          <w:szCs w:val="32"/>
        </w:rPr>
        <w:t>教学类送教务处</w:t>
      </w:r>
      <w:proofErr w:type="gramEnd"/>
      <w:r w:rsidRPr="006F7A94">
        <w:rPr>
          <w:rFonts w:ascii="Times New Roman" w:eastAsia="仿宋_GB2312" w:hAnsi="Times New Roman" w:cs="Times New Roman"/>
          <w:kern w:val="0"/>
          <w:sz w:val="28"/>
          <w:szCs w:val="32"/>
        </w:rPr>
        <w:t>或研究生院，</w:t>
      </w:r>
      <w:proofErr w:type="gramStart"/>
      <w:r w:rsidRPr="006F7A94">
        <w:rPr>
          <w:rFonts w:ascii="Times New Roman" w:eastAsia="仿宋_GB2312" w:hAnsi="Times New Roman" w:cs="Times New Roman"/>
          <w:kern w:val="0"/>
          <w:sz w:val="28"/>
          <w:szCs w:val="32"/>
        </w:rPr>
        <w:t>科研类送科技</w:t>
      </w:r>
      <w:proofErr w:type="gramEnd"/>
      <w:r w:rsidRPr="006F7A94">
        <w:rPr>
          <w:rFonts w:ascii="Times New Roman" w:eastAsia="仿宋_GB2312" w:hAnsi="Times New Roman" w:cs="Times New Roman"/>
          <w:kern w:val="0"/>
          <w:sz w:val="28"/>
          <w:szCs w:val="32"/>
        </w:rPr>
        <w:t>处或社科处，党政管理类和教</w:t>
      </w:r>
      <w:proofErr w:type="gramStart"/>
      <w:r w:rsidRPr="006F7A94">
        <w:rPr>
          <w:rFonts w:ascii="Times New Roman" w:eastAsia="仿宋_GB2312" w:hAnsi="Times New Roman" w:cs="Times New Roman"/>
          <w:kern w:val="0"/>
          <w:sz w:val="28"/>
          <w:szCs w:val="32"/>
        </w:rPr>
        <w:t>科辅类</w:t>
      </w:r>
      <w:proofErr w:type="gramEnd"/>
      <w:r w:rsidRPr="006F7A94">
        <w:rPr>
          <w:rFonts w:ascii="Times New Roman" w:eastAsia="仿宋_GB2312" w:hAnsi="Times New Roman" w:cs="Times New Roman"/>
          <w:kern w:val="0"/>
          <w:sz w:val="28"/>
          <w:szCs w:val="32"/>
        </w:rPr>
        <w:t>（教</w:t>
      </w:r>
      <w:proofErr w:type="gramStart"/>
      <w:r w:rsidRPr="006F7A94">
        <w:rPr>
          <w:rFonts w:ascii="Times New Roman" w:eastAsia="仿宋_GB2312" w:hAnsi="Times New Roman" w:cs="Times New Roman"/>
          <w:kern w:val="0"/>
          <w:sz w:val="28"/>
          <w:szCs w:val="32"/>
        </w:rPr>
        <w:t>科辅类限教师</w:t>
      </w:r>
      <w:proofErr w:type="gramEnd"/>
      <w:r w:rsidRPr="006F7A94">
        <w:rPr>
          <w:rFonts w:ascii="Times New Roman" w:eastAsia="仿宋_GB2312" w:hAnsi="Times New Roman" w:cs="Times New Roman"/>
          <w:kern w:val="0"/>
          <w:sz w:val="28"/>
          <w:szCs w:val="32"/>
        </w:rPr>
        <w:t>以外专业技术人员申报）送人事处（其中，学生思想政治工作系列人员申报各类奖项的均送学生处审核，工程、实验系列技术人员申报教</w:t>
      </w:r>
      <w:proofErr w:type="gramStart"/>
      <w:r w:rsidRPr="006F7A94">
        <w:rPr>
          <w:rFonts w:ascii="Times New Roman" w:eastAsia="仿宋_GB2312" w:hAnsi="Times New Roman" w:cs="Times New Roman"/>
          <w:kern w:val="0"/>
          <w:sz w:val="28"/>
          <w:szCs w:val="32"/>
        </w:rPr>
        <w:t>科辅类</w:t>
      </w:r>
      <w:proofErr w:type="gramEnd"/>
      <w:r w:rsidRPr="006F7A94">
        <w:rPr>
          <w:rFonts w:ascii="Times New Roman" w:eastAsia="仿宋_GB2312" w:hAnsi="Times New Roman" w:cs="Times New Roman"/>
          <w:kern w:val="0"/>
          <w:sz w:val="28"/>
          <w:szCs w:val="32"/>
        </w:rPr>
        <w:t>的送</w:t>
      </w:r>
      <w:proofErr w:type="gramStart"/>
      <w:r w:rsidRPr="006F7A94">
        <w:rPr>
          <w:rFonts w:ascii="Times New Roman" w:eastAsia="仿宋_GB2312" w:hAnsi="Times New Roman" w:cs="Times New Roman"/>
          <w:kern w:val="0"/>
          <w:sz w:val="28"/>
          <w:szCs w:val="32"/>
        </w:rPr>
        <w:t>实验办</w:t>
      </w:r>
      <w:proofErr w:type="gramEnd"/>
      <w:r w:rsidRPr="006F7A94">
        <w:rPr>
          <w:rFonts w:ascii="Times New Roman" w:eastAsia="仿宋_GB2312" w:hAnsi="Times New Roman" w:cs="Times New Roman"/>
          <w:kern w:val="0"/>
          <w:sz w:val="28"/>
          <w:szCs w:val="32"/>
        </w:rPr>
        <w:t>审核）；</w:t>
      </w:r>
    </w:p>
    <w:p w:rsidR="00556BE8" w:rsidRPr="006F7A94" w:rsidRDefault="00556BE8" w:rsidP="006F7A94">
      <w:pPr>
        <w:autoSpaceDE w:val="0"/>
        <w:autoSpaceDN w:val="0"/>
        <w:adjustRightInd w:val="0"/>
        <w:spacing w:line="560" w:lineRule="exact"/>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各单位需将本单位的申报情况、评选机构、评选过程、推荐人选、公示结果等形成书面报告（需签字、盖章；公示有异议的，需说明异议内容、处理意见、答复情况；可报送纸质稿或其电子扫描件），连同电子版的推荐人选情况汇总表一并报送学校办公室（电子信箱：</w:t>
      </w:r>
      <w:r w:rsidRPr="006F7A94">
        <w:rPr>
          <w:rFonts w:ascii="Times New Roman" w:eastAsia="仿宋_GB2312" w:hAnsi="Times New Roman" w:cs="Times New Roman"/>
          <w:kern w:val="0"/>
          <w:sz w:val="28"/>
          <w:szCs w:val="32"/>
        </w:rPr>
        <w:t>xiaoban@xmu.edu.cn</w:t>
      </w:r>
      <w:r w:rsidRPr="006F7A94">
        <w:rPr>
          <w:rFonts w:ascii="Times New Roman" w:eastAsia="仿宋_GB2312" w:hAnsi="Times New Roman" w:cs="Times New Roman"/>
          <w:kern w:val="0"/>
          <w:sz w:val="28"/>
          <w:szCs w:val="32"/>
        </w:rPr>
        <w:t>）；</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4.</w:t>
      </w:r>
      <w:r w:rsidRPr="006F7A94">
        <w:rPr>
          <w:rFonts w:ascii="Times New Roman" w:eastAsia="仿宋_GB2312" w:hAnsi="Times New Roman" w:cs="Times New Roman"/>
          <w:kern w:val="0"/>
          <w:sz w:val="28"/>
          <w:szCs w:val="32"/>
        </w:rPr>
        <w:t>各相关部处对申报材料进行审核，并于</w:t>
      </w: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月</w:t>
      </w:r>
      <w:r w:rsidRPr="006F7A94">
        <w:rPr>
          <w:rFonts w:ascii="Times New Roman" w:eastAsia="仿宋_GB2312" w:hAnsi="Times New Roman" w:cs="Times New Roman"/>
          <w:kern w:val="0"/>
          <w:sz w:val="28"/>
          <w:szCs w:val="32"/>
        </w:rPr>
        <w:t>25</w:t>
      </w:r>
      <w:r w:rsidRPr="006F7A94">
        <w:rPr>
          <w:rFonts w:ascii="Times New Roman" w:eastAsia="仿宋_GB2312" w:hAnsi="Times New Roman" w:cs="Times New Roman"/>
          <w:kern w:val="0"/>
          <w:sz w:val="28"/>
          <w:szCs w:val="32"/>
        </w:rPr>
        <w:t>日（星期一）下午下班前将何宜慈讲座教授奖教金、田昭武学科交叉奖、</w:t>
      </w:r>
      <w:proofErr w:type="gramStart"/>
      <w:r w:rsidRPr="006F7A94">
        <w:rPr>
          <w:rFonts w:ascii="Times New Roman" w:eastAsia="仿宋_GB2312" w:hAnsi="Times New Roman" w:cs="Times New Roman"/>
          <w:kern w:val="0"/>
          <w:sz w:val="28"/>
          <w:szCs w:val="32"/>
        </w:rPr>
        <w:t>萨</w:t>
      </w:r>
      <w:proofErr w:type="gramEnd"/>
      <w:r w:rsidRPr="006F7A94">
        <w:rPr>
          <w:rFonts w:ascii="Times New Roman" w:eastAsia="仿宋_GB2312" w:hAnsi="Times New Roman" w:cs="Times New Roman"/>
          <w:kern w:val="0"/>
          <w:sz w:val="28"/>
          <w:szCs w:val="32"/>
        </w:rPr>
        <w:t>本栋讲座教授奖教金的申报材料分别送交专门评审委员会进行审核推荐，将其他奖项的申报表和审核意见汇总后报学校办公室；</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5.</w:t>
      </w:r>
      <w:r w:rsidRPr="006F7A94">
        <w:rPr>
          <w:rFonts w:ascii="Times New Roman" w:eastAsia="仿宋_GB2312" w:hAnsi="Times New Roman" w:cs="Times New Roman"/>
          <w:kern w:val="0"/>
          <w:sz w:val="28"/>
          <w:szCs w:val="32"/>
        </w:rPr>
        <w:t>校奖教金评奖委员会秘书组对申报材料进行审核，并提出审核意见；</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6.</w:t>
      </w:r>
      <w:r w:rsidRPr="006F7A94">
        <w:rPr>
          <w:rFonts w:ascii="Times New Roman" w:eastAsia="仿宋_GB2312" w:hAnsi="Times New Roman" w:cs="Times New Roman"/>
          <w:kern w:val="0"/>
          <w:sz w:val="28"/>
          <w:szCs w:val="32"/>
        </w:rPr>
        <w:t>校奖教金评奖委员会召开会议，评选</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南强杰出贡献奖</w:t>
      </w:r>
      <w:r w:rsidRPr="006F7A94">
        <w:rPr>
          <w:rFonts w:ascii="Times New Roman" w:eastAsia="仿宋_GB2312" w:hAnsi="Times New Roman" w:cs="Times New Roman"/>
          <w:kern w:val="0"/>
          <w:sz w:val="28"/>
          <w:szCs w:val="32"/>
        </w:rPr>
        <w:t>”</w:t>
      </w:r>
      <w:r w:rsidRPr="006F7A94">
        <w:rPr>
          <w:rFonts w:ascii="Times New Roman" w:eastAsia="仿宋_GB2312" w:hAnsi="Times New Roman" w:cs="Times New Roman"/>
          <w:kern w:val="0"/>
          <w:sz w:val="28"/>
          <w:szCs w:val="32"/>
        </w:rPr>
        <w:t>获奖者，评定其他奖项的推荐人选。</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请各单位及时传达本通知精神，认真组织申报和推荐工作，并于</w:t>
      </w:r>
      <w:r w:rsidRPr="006F7A94">
        <w:rPr>
          <w:rFonts w:ascii="Times New Roman" w:eastAsia="仿宋_GB2312" w:hAnsi="Times New Roman" w:cs="Times New Roman"/>
          <w:kern w:val="0"/>
          <w:sz w:val="28"/>
          <w:szCs w:val="32"/>
        </w:rPr>
        <w:lastRenderedPageBreak/>
        <w:t>规定时间内报送申报材料，逾期恕不受理。</w:t>
      </w:r>
    </w:p>
    <w:p w:rsidR="00556BE8" w:rsidRPr="006F7A94" w:rsidRDefault="00556BE8"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特此通知。</w:t>
      </w:r>
    </w:p>
    <w:p w:rsidR="006F7A94" w:rsidRPr="006F7A94" w:rsidRDefault="006F7A94" w:rsidP="006F7A94">
      <w:pPr>
        <w:autoSpaceDE w:val="0"/>
        <w:autoSpaceDN w:val="0"/>
        <w:adjustRightInd w:val="0"/>
        <w:spacing w:line="560" w:lineRule="exact"/>
        <w:jc w:val="left"/>
        <w:rPr>
          <w:rFonts w:ascii="Times New Roman" w:eastAsia="仿宋_GB2312" w:hAnsi="Times New Roman" w:cs="Times New Roman"/>
          <w:kern w:val="0"/>
          <w:sz w:val="28"/>
          <w:szCs w:val="32"/>
        </w:rPr>
      </w:pPr>
    </w:p>
    <w:p w:rsidR="006F7A94" w:rsidRPr="006F7A94" w:rsidRDefault="006F7A94"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附件：</w:t>
      </w:r>
      <w:r w:rsidRPr="006F7A94">
        <w:rPr>
          <w:rFonts w:ascii="Times New Roman" w:eastAsia="仿宋_GB2312" w:hAnsi="Times New Roman" w:cs="Times New Roman"/>
          <w:kern w:val="0"/>
          <w:sz w:val="28"/>
          <w:szCs w:val="32"/>
        </w:rPr>
        <w:t>1.2013</w:t>
      </w:r>
      <w:r w:rsidRPr="006F7A94">
        <w:rPr>
          <w:rFonts w:ascii="Times New Roman" w:eastAsia="仿宋_GB2312" w:hAnsi="Times New Roman" w:cs="Times New Roman"/>
          <w:kern w:val="0"/>
          <w:sz w:val="28"/>
          <w:szCs w:val="32"/>
        </w:rPr>
        <w:t>年奖教金项目汇总表</w:t>
      </w:r>
    </w:p>
    <w:p w:rsidR="006F7A94" w:rsidRPr="006F7A94" w:rsidRDefault="006F7A94" w:rsidP="008344E7">
      <w:pPr>
        <w:autoSpaceDE w:val="0"/>
        <w:autoSpaceDN w:val="0"/>
        <w:adjustRightInd w:val="0"/>
        <w:spacing w:line="560" w:lineRule="exact"/>
        <w:ind w:firstLineChars="500" w:firstLine="140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2.</w:t>
      </w:r>
      <w:r w:rsidRPr="006F7A94">
        <w:rPr>
          <w:rFonts w:ascii="Times New Roman" w:eastAsia="仿宋_GB2312" w:hAnsi="Times New Roman" w:cs="Times New Roman"/>
          <w:kern w:val="0"/>
          <w:sz w:val="28"/>
          <w:szCs w:val="32"/>
        </w:rPr>
        <w:t>奖项名额分配表</w:t>
      </w:r>
    </w:p>
    <w:p w:rsidR="006F7A94" w:rsidRPr="006F7A94" w:rsidRDefault="006F7A94" w:rsidP="006F7A94">
      <w:pPr>
        <w:autoSpaceDE w:val="0"/>
        <w:autoSpaceDN w:val="0"/>
        <w:adjustRightInd w:val="0"/>
        <w:spacing w:line="560" w:lineRule="exact"/>
        <w:ind w:firstLineChars="500" w:firstLine="140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各奖项评选办法</w:t>
      </w:r>
    </w:p>
    <w:p w:rsidR="006F7A94" w:rsidRPr="006F7A94" w:rsidRDefault="006F7A94" w:rsidP="006F7A94">
      <w:pPr>
        <w:autoSpaceDE w:val="0"/>
        <w:autoSpaceDN w:val="0"/>
        <w:adjustRightInd w:val="0"/>
        <w:spacing w:line="560" w:lineRule="exact"/>
        <w:ind w:firstLineChars="500" w:firstLine="140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4.</w:t>
      </w:r>
      <w:r w:rsidRPr="006F7A94">
        <w:rPr>
          <w:rFonts w:ascii="Times New Roman" w:eastAsia="仿宋_GB2312" w:hAnsi="Times New Roman" w:cs="Times New Roman"/>
          <w:kern w:val="0"/>
          <w:sz w:val="28"/>
          <w:szCs w:val="32"/>
        </w:rPr>
        <w:t>申报表（可在校办主页</w:t>
      </w:r>
      <w:r w:rsidRPr="006F7A94">
        <w:rPr>
          <w:rFonts w:ascii="Times New Roman" w:eastAsia="仿宋_GB2312" w:hAnsi="Times New Roman" w:cs="Times New Roman"/>
          <w:kern w:val="0"/>
          <w:sz w:val="28"/>
          <w:szCs w:val="32"/>
        </w:rPr>
        <w:t>http://office.xmu.edu.cn</w:t>
      </w:r>
      <w:r w:rsidRPr="006F7A94">
        <w:rPr>
          <w:rFonts w:ascii="Times New Roman" w:eastAsia="仿宋_GB2312" w:hAnsi="Times New Roman" w:cs="Times New Roman"/>
          <w:kern w:val="0"/>
          <w:sz w:val="28"/>
          <w:szCs w:val="32"/>
        </w:rPr>
        <w:t>下载）</w:t>
      </w:r>
    </w:p>
    <w:p w:rsidR="006F7A94" w:rsidRPr="006F7A94" w:rsidRDefault="006F7A94" w:rsidP="006F7A94">
      <w:pPr>
        <w:autoSpaceDE w:val="0"/>
        <w:autoSpaceDN w:val="0"/>
        <w:adjustRightInd w:val="0"/>
        <w:spacing w:line="560" w:lineRule="exact"/>
        <w:ind w:firstLineChars="500" w:firstLine="1400"/>
        <w:jc w:val="lef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5.</w:t>
      </w:r>
      <w:r w:rsidRPr="006F7A94">
        <w:rPr>
          <w:rFonts w:ascii="Times New Roman" w:eastAsia="仿宋_GB2312" w:hAnsi="Times New Roman" w:cs="Times New Roman"/>
          <w:kern w:val="0"/>
          <w:sz w:val="28"/>
          <w:szCs w:val="32"/>
        </w:rPr>
        <w:t>推荐人选情况汇总表</w:t>
      </w:r>
    </w:p>
    <w:p w:rsidR="006F7A94" w:rsidRPr="006F7A94" w:rsidRDefault="006F7A94" w:rsidP="006F7A94">
      <w:pPr>
        <w:autoSpaceDE w:val="0"/>
        <w:autoSpaceDN w:val="0"/>
        <w:adjustRightInd w:val="0"/>
        <w:spacing w:line="560" w:lineRule="exact"/>
        <w:ind w:firstLineChars="200" w:firstLine="560"/>
        <w:jc w:val="left"/>
        <w:rPr>
          <w:rFonts w:ascii="Times New Roman" w:eastAsia="仿宋_GB2312" w:hAnsi="Times New Roman" w:cs="Times New Roman"/>
          <w:kern w:val="0"/>
          <w:sz w:val="28"/>
          <w:szCs w:val="32"/>
        </w:rPr>
      </w:pPr>
    </w:p>
    <w:p w:rsidR="006F7A94" w:rsidRPr="006F7A94" w:rsidRDefault="006F7A94" w:rsidP="006F7A94">
      <w:pPr>
        <w:autoSpaceDE w:val="0"/>
        <w:autoSpaceDN w:val="0"/>
        <w:adjustRightInd w:val="0"/>
        <w:spacing w:line="560" w:lineRule="exact"/>
        <w:ind w:right="140"/>
        <w:jc w:val="righ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厦</w:t>
      </w:r>
      <w:r w:rsidRPr="006F7A94">
        <w:rPr>
          <w:rFonts w:ascii="Times New Roman" w:eastAsia="仿宋_GB2312" w:hAnsi="Times New Roman" w:cs="Times New Roman"/>
          <w:kern w:val="0"/>
          <w:sz w:val="28"/>
          <w:szCs w:val="32"/>
        </w:rPr>
        <w:t xml:space="preserve"> </w:t>
      </w:r>
      <w:r w:rsidRPr="006F7A94">
        <w:rPr>
          <w:rFonts w:ascii="Times New Roman" w:eastAsia="仿宋_GB2312" w:hAnsi="Times New Roman" w:cs="Times New Roman"/>
          <w:kern w:val="0"/>
          <w:sz w:val="28"/>
          <w:szCs w:val="32"/>
        </w:rPr>
        <w:t>门</w:t>
      </w:r>
      <w:r w:rsidRPr="006F7A94">
        <w:rPr>
          <w:rFonts w:ascii="Times New Roman" w:eastAsia="仿宋_GB2312" w:hAnsi="Times New Roman" w:cs="Times New Roman"/>
          <w:kern w:val="0"/>
          <w:sz w:val="28"/>
          <w:szCs w:val="32"/>
        </w:rPr>
        <w:t xml:space="preserve"> </w:t>
      </w:r>
      <w:r w:rsidRPr="006F7A94">
        <w:rPr>
          <w:rFonts w:ascii="Times New Roman" w:eastAsia="仿宋_GB2312" w:hAnsi="Times New Roman" w:cs="Times New Roman"/>
          <w:kern w:val="0"/>
          <w:sz w:val="28"/>
          <w:szCs w:val="32"/>
        </w:rPr>
        <w:t>大</w:t>
      </w:r>
      <w:r w:rsidRPr="006F7A94">
        <w:rPr>
          <w:rFonts w:ascii="Times New Roman" w:eastAsia="仿宋_GB2312" w:hAnsi="Times New Roman" w:cs="Times New Roman"/>
          <w:kern w:val="0"/>
          <w:sz w:val="28"/>
          <w:szCs w:val="32"/>
        </w:rPr>
        <w:t xml:space="preserve"> </w:t>
      </w:r>
      <w:r w:rsidRPr="006F7A94">
        <w:rPr>
          <w:rFonts w:ascii="Times New Roman" w:eastAsia="仿宋_GB2312" w:hAnsi="Times New Roman" w:cs="Times New Roman"/>
          <w:kern w:val="0"/>
          <w:sz w:val="28"/>
          <w:szCs w:val="32"/>
        </w:rPr>
        <w:t>学</w:t>
      </w:r>
    </w:p>
    <w:p w:rsidR="006F7A94" w:rsidRPr="006F7A94" w:rsidRDefault="006F7A94" w:rsidP="006F7A94">
      <w:pPr>
        <w:autoSpaceDE w:val="0"/>
        <w:autoSpaceDN w:val="0"/>
        <w:adjustRightInd w:val="0"/>
        <w:spacing w:line="560" w:lineRule="exact"/>
        <w:ind w:firstLineChars="200" w:firstLine="560"/>
        <w:jc w:val="right"/>
        <w:rPr>
          <w:rFonts w:ascii="Times New Roman" w:eastAsia="仿宋_GB2312" w:hAnsi="Times New Roman" w:cs="Times New Roman"/>
          <w:kern w:val="0"/>
          <w:sz w:val="28"/>
          <w:szCs w:val="32"/>
        </w:rPr>
      </w:pPr>
      <w:r w:rsidRPr="006F7A94">
        <w:rPr>
          <w:rFonts w:ascii="Times New Roman" w:eastAsia="仿宋_GB2312" w:hAnsi="Times New Roman" w:cs="Times New Roman"/>
          <w:kern w:val="0"/>
          <w:sz w:val="28"/>
          <w:szCs w:val="32"/>
        </w:rPr>
        <w:t>2013</w:t>
      </w:r>
      <w:r w:rsidRPr="006F7A94">
        <w:rPr>
          <w:rFonts w:ascii="Times New Roman" w:eastAsia="仿宋_GB2312" w:hAnsi="Times New Roman" w:cs="Times New Roman"/>
          <w:kern w:val="0"/>
          <w:sz w:val="28"/>
          <w:szCs w:val="32"/>
        </w:rPr>
        <w:t>年</w:t>
      </w:r>
      <w:r w:rsidRPr="006F7A94">
        <w:rPr>
          <w:rFonts w:ascii="Times New Roman" w:eastAsia="仿宋_GB2312" w:hAnsi="Times New Roman" w:cs="Times New Roman"/>
          <w:kern w:val="0"/>
          <w:sz w:val="28"/>
          <w:szCs w:val="32"/>
        </w:rPr>
        <w:t>3</w:t>
      </w:r>
      <w:r w:rsidRPr="006F7A94">
        <w:rPr>
          <w:rFonts w:ascii="Times New Roman" w:eastAsia="仿宋_GB2312" w:hAnsi="Times New Roman" w:cs="Times New Roman"/>
          <w:kern w:val="0"/>
          <w:sz w:val="28"/>
          <w:szCs w:val="32"/>
        </w:rPr>
        <w:t>月</w:t>
      </w:r>
      <w:r w:rsidRPr="006F7A94">
        <w:rPr>
          <w:rFonts w:ascii="Times New Roman" w:eastAsia="仿宋_GB2312" w:hAnsi="Times New Roman" w:cs="Times New Roman"/>
          <w:kern w:val="0"/>
          <w:sz w:val="28"/>
          <w:szCs w:val="32"/>
        </w:rPr>
        <w:t>13</w:t>
      </w:r>
      <w:r w:rsidRPr="006F7A94">
        <w:rPr>
          <w:rFonts w:ascii="Times New Roman" w:eastAsia="仿宋_GB2312" w:hAnsi="Times New Roman" w:cs="Times New Roman"/>
          <w:kern w:val="0"/>
          <w:sz w:val="28"/>
          <w:szCs w:val="32"/>
        </w:rPr>
        <w:t>日</w:t>
      </w:r>
    </w:p>
    <w:sectPr w:rsidR="006F7A94" w:rsidRPr="006F7A94" w:rsidSect="00236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991" w:rsidRDefault="00055991" w:rsidP="00753B85">
      <w:r>
        <w:separator/>
      </w:r>
    </w:p>
  </w:endnote>
  <w:endnote w:type="continuationSeparator" w:id="0">
    <w:p w:rsidR="00055991" w:rsidRDefault="00055991" w:rsidP="00753B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991" w:rsidRDefault="00055991" w:rsidP="00753B85">
      <w:r>
        <w:separator/>
      </w:r>
    </w:p>
  </w:footnote>
  <w:footnote w:type="continuationSeparator" w:id="0">
    <w:p w:rsidR="00055991" w:rsidRDefault="00055991" w:rsidP="00753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3B85"/>
    <w:rsid w:val="00055991"/>
    <w:rsid w:val="001203BE"/>
    <w:rsid w:val="001A0228"/>
    <w:rsid w:val="00236497"/>
    <w:rsid w:val="0055615D"/>
    <w:rsid w:val="00556BE8"/>
    <w:rsid w:val="006C24BA"/>
    <w:rsid w:val="006F7A94"/>
    <w:rsid w:val="00753B85"/>
    <w:rsid w:val="007D3604"/>
    <w:rsid w:val="008344E7"/>
    <w:rsid w:val="00B72FF1"/>
    <w:rsid w:val="00DB4738"/>
    <w:rsid w:val="00F15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B85"/>
    <w:rPr>
      <w:sz w:val="18"/>
      <w:szCs w:val="18"/>
    </w:rPr>
  </w:style>
  <w:style w:type="paragraph" w:styleId="a4">
    <w:name w:val="footer"/>
    <w:basedOn w:val="a"/>
    <w:link w:val="Char0"/>
    <w:uiPriority w:val="99"/>
    <w:semiHidden/>
    <w:unhideWhenUsed/>
    <w:rsid w:val="00753B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B85"/>
    <w:rPr>
      <w:sz w:val="18"/>
      <w:szCs w:val="18"/>
    </w:rPr>
  </w:style>
  <w:style w:type="paragraph" w:styleId="a5">
    <w:name w:val="Title"/>
    <w:basedOn w:val="a"/>
    <w:next w:val="a"/>
    <w:link w:val="Char1"/>
    <w:uiPriority w:val="10"/>
    <w:qFormat/>
    <w:rsid w:val="00753B85"/>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53B8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猪猪</dc:creator>
  <cp:keywords/>
  <dc:description/>
  <cp:lastModifiedBy>猪猪</cp:lastModifiedBy>
  <cp:revision>5</cp:revision>
  <dcterms:created xsi:type="dcterms:W3CDTF">2013-03-15T15:39:00Z</dcterms:created>
  <dcterms:modified xsi:type="dcterms:W3CDTF">2013-03-15T15:48:00Z</dcterms:modified>
</cp:coreProperties>
</file>